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035DE" w14:textId="0C4EFFCF" w:rsidR="00AF11B9" w:rsidRDefault="00CA32CB" w:rsidP="009C0225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  <w:r>
        <w:rPr>
          <w:b/>
          <w:bCs/>
          <w:noProof/>
          <w:color w:val="000000"/>
          <w:spacing w:val="-5"/>
          <w:sz w:val="24"/>
          <w:szCs w:val="24"/>
        </w:rPr>
        <w:drawing>
          <wp:inline distT="0" distB="0" distL="0" distR="0" wp14:anchorId="01B8528D" wp14:editId="04B24E0F">
            <wp:extent cx="6172200" cy="2850818"/>
            <wp:effectExtent l="0" t="0" r="0" b="6985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8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F7F2F" w14:textId="77777777" w:rsidR="00AF11B9" w:rsidRDefault="00AF11B9" w:rsidP="009C0225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</w:p>
    <w:p w14:paraId="1F5EF988" w14:textId="77777777" w:rsidR="00AF11B9" w:rsidRDefault="00AF11B9" w:rsidP="009C0225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</w:p>
    <w:p w14:paraId="19978683" w14:textId="77777777" w:rsidR="009C0225" w:rsidRPr="000D652F" w:rsidRDefault="009C0225" w:rsidP="009C0225">
      <w:pPr>
        <w:shd w:val="clear" w:color="auto" w:fill="FFFFFF"/>
        <w:jc w:val="center"/>
        <w:rPr>
          <w:b/>
          <w:bCs/>
          <w:sz w:val="24"/>
          <w:szCs w:val="24"/>
        </w:rPr>
      </w:pPr>
      <w:r w:rsidRPr="000D652F">
        <w:rPr>
          <w:b/>
          <w:bCs/>
          <w:color w:val="000000"/>
          <w:spacing w:val="-5"/>
          <w:sz w:val="24"/>
          <w:szCs w:val="24"/>
        </w:rPr>
        <w:t>ПОЛОЖЕНИЕ</w:t>
      </w:r>
    </w:p>
    <w:p w14:paraId="65101A97" w14:textId="5C21B410" w:rsidR="007849F5" w:rsidRPr="000D652F" w:rsidRDefault="007849F5" w:rsidP="007849F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0D652F">
        <w:rPr>
          <w:b/>
          <w:sz w:val="24"/>
          <w:szCs w:val="24"/>
        </w:rPr>
        <w:t xml:space="preserve">о порядке оформления возникновения, прекращения отношений между </w:t>
      </w:r>
      <w:r w:rsidR="00AF11B9">
        <w:rPr>
          <w:b/>
          <w:bCs/>
          <w:color w:val="000000"/>
          <w:sz w:val="24"/>
          <w:szCs w:val="24"/>
        </w:rPr>
        <w:t>МБОУ «</w:t>
      </w:r>
      <w:proofErr w:type="spellStart"/>
      <w:r w:rsidR="00AF11B9">
        <w:rPr>
          <w:b/>
          <w:bCs/>
          <w:color w:val="000000"/>
          <w:sz w:val="24"/>
          <w:szCs w:val="24"/>
        </w:rPr>
        <w:t>Бетькинская</w:t>
      </w:r>
      <w:proofErr w:type="spellEnd"/>
      <w:r w:rsidR="00AF11B9">
        <w:rPr>
          <w:b/>
          <w:bCs/>
          <w:color w:val="000000"/>
          <w:sz w:val="24"/>
          <w:szCs w:val="24"/>
        </w:rPr>
        <w:t xml:space="preserve"> СОШ</w:t>
      </w:r>
      <w:r w:rsidR="00CA32CB">
        <w:rPr>
          <w:b/>
          <w:bCs/>
          <w:color w:val="000000"/>
          <w:sz w:val="24"/>
          <w:szCs w:val="24"/>
        </w:rPr>
        <w:t xml:space="preserve"> с углубленным изучением отдельных предметов</w:t>
      </w:r>
      <w:r w:rsidR="009C0225" w:rsidRPr="000D652F">
        <w:rPr>
          <w:b/>
          <w:bCs/>
          <w:color w:val="000000"/>
          <w:sz w:val="24"/>
          <w:szCs w:val="24"/>
        </w:rPr>
        <w:t>»</w:t>
      </w:r>
      <w:r w:rsidRPr="000D652F">
        <w:rPr>
          <w:b/>
          <w:bCs/>
          <w:color w:val="000000"/>
          <w:sz w:val="24"/>
          <w:szCs w:val="24"/>
        </w:rPr>
        <w:t xml:space="preserve"> </w:t>
      </w:r>
      <w:r w:rsidRPr="000D652F">
        <w:rPr>
          <w:b/>
          <w:sz w:val="24"/>
          <w:szCs w:val="24"/>
        </w:rPr>
        <w:t>и учащимися и родителями (законными представителями) несовершеннолетних учащихся</w:t>
      </w:r>
    </w:p>
    <w:p w14:paraId="35D90C3E" w14:textId="77777777" w:rsidR="007849F5" w:rsidRPr="000D652F" w:rsidRDefault="007849F5" w:rsidP="007849F5">
      <w:pPr>
        <w:rPr>
          <w:b/>
          <w:sz w:val="24"/>
          <w:szCs w:val="24"/>
        </w:rPr>
      </w:pPr>
    </w:p>
    <w:p w14:paraId="62B763E3" w14:textId="77777777" w:rsidR="007849F5" w:rsidRPr="000D652F" w:rsidRDefault="007849F5" w:rsidP="007849F5">
      <w:pPr>
        <w:rPr>
          <w:b/>
          <w:bCs/>
          <w:sz w:val="24"/>
          <w:szCs w:val="24"/>
        </w:rPr>
      </w:pPr>
    </w:p>
    <w:p w14:paraId="307FF29A" w14:textId="77777777" w:rsidR="007849F5" w:rsidRPr="000D652F" w:rsidRDefault="007849F5" w:rsidP="00ED11AB">
      <w:pPr>
        <w:pStyle w:val="a9"/>
        <w:widowControl/>
        <w:numPr>
          <w:ilvl w:val="0"/>
          <w:numId w:val="8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D652F">
        <w:rPr>
          <w:b/>
          <w:bCs/>
          <w:sz w:val="24"/>
          <w:szCs w:val="24"/>
        </w:rPr>
        <w:t>Общие положения</w:t>
      </w:r>
    </w:p>
    <w:p w14:paraId="378AD071" w14:textId="77777777" w:rsidR="007849F5" w:rsidRPr="000D652F" w:rsidRDefault="007849F5" w:rsidP="007849F5">
      <w:pPr>
        <w:pStyle w:val="a9"/>
        <w:ind w:left="1144"/>
        <w:rPr>
          <w:b/>
          <w:bCs/>
          <w:sz w:val="24"/>
          <w:szCs w:val="24"/>
        </w:rPr>
      </w:pPr>
    </w:p>
    <w:p w14:paraId="636B585D" w14:textId="77777777" w:rsidR="00AF11B9" w:rsidRPr="00AF11B9" w:rsidRDefault="007849F5" w:rsidP="000D652F">
      <w:pPr>
        <w:pStyle w:val="a9"/>
        <w:numPr>
          <w:ilvl w:val="0"/>
          <w:numId w:val="9"/>
        </w:numPr>
        <w:shd w:val="clear" w:color="auto" w:fill="FFFFFF"/>
        <w:ind w:left="0" w:firstLine="360"/>
        <w:jc w:val="both"/>
        <w:rPr>
          <w:bCs/>
          <w:color w:val="000000"/>
          <w:sz w:val="24"/>
          <w:szCs w:val="24"/>
        </w:rPr>
      </w:pPr>
      <w:r w:rsidRPr="000D652F">
        <w:rPr>
          <w:color w:val="000000"/>
          <w:spacing w:val="-2"/>
          <w:sz w:val="24"/>
          <w:szCs w:val="24"/>
        </w:rPr>
        <w:t xml:space="preserve">Настоящее Положение разработано в соответствии с Федеральным законом от 29.12.2012 № 273-ФЗ  «Об </w:t>
      </w:r>
      <w:r w:rsidRPr="000D652F">
        <w:rPr>
          <w:color w:val="000000"/>
          <w:spacing w:val="-4"/>
          <w:sz w:val="24"/>
          <w:szCs w:val="24"/>
        </w:rPr>
        <w:t xml:space="preserve">образовании в Российской Федерации», </w:t>
      </w:r>
    </w:p>
    <w:p w14:paraId="2829D568" w14:textId="47694301" w:rsidR="007849F5" w:rsidRPr="000D652F" w:rsidRDefault="00AF11B9" w:rsidP="000D652F">
      <w:pPr>
        <w:pStyle w:val="a9"/>
        <w:numPr>
          <w:ilvl w:val="0"/>
          <w:numId w:val="9"/>
        </w:numPr>
        <w:shd w:val="clear" w:color="auto" w:fill="FFFFFF"/>
        <w:ind w:left="0" w:firstLine="360"/>
        <w:jc w:val="both"/>
        <w:rPr>
          <w:bCs/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Настоящее Положение </w:t>
      </w:r>
      <w:r w:rsidR="007849F5" w:rsidRPr="000D652F">
        <w:rPr>
          <w:color w:val="000000"/>
          <w:spacing w:val="-4"/>
          <w:sz w:val="24"/>
          <w:szCs w:val="24"/>
        </w:rPr>
        <w:t xml:space="preserve">регламентирует </w:t>
      </w:r>
      <w:r>
        <w:rPr>
          <w:color w:val="000000"/>
          <w:spacing w:val="-4"/>
          <w:sz w:val="24"/>
          <w:szCs w:val="24"/>
        </w:rPr>
        <w:t>оформление</w:t>
      </w:r>
      <w:r w:rsidR="00F02E3D">
        <w:rPr>
          <w:color w:val="000000"/>
          <w:spacing w:val="-4"/>
          <w:sz w:val="24"/>
          <w:szCs w:val="24"/>
        </w:rPr>
        <w:t xml:space="preserve"> возникновения, приостановления и прекращения отношений между</w:t>
      </w:r>
      <w:r>
        <w:rPr>
          <w:bCs/>
          <w:color w:val="000000"/>
          <w:sz w:val="24"/>
          <w:szCs w:val="24"/>
        </w:rPr>
        <w:t xml:space="preserve"> МБОУ «</w:t>
      </w:r>
      <w:proofErr w:type="spellStart"/>
      <w:r>
        <w:rPr>
          <w:bCs/>
          <w:color w:val="000000"/>
          <w:sz w:val="24"/>
          <w:szCs w:val="24"/>
        </w:rPr>
        <w:t>Бетькинская</w:t>
      </w:r>
      <w:proofErr w:type="spellEnd"/>
      <w:r>
        <w:rPr>
          <w:bCs/>
          <w:color w:val="000000"/>
          <w:sz w:val="24"/>
          <w:szCs w:val="24"/>
        </w:rPr>
        <w:t xml:space="preserve"> СОШ</w:t>
      </w:r>
      <w:r w:rsidR="00CA32CB">
        <w:rPr>
          <w:bCs/>
          <w:color w:val="000000"/>
          <w:sz w:val="24"/>
          <w:szCs w:val="24"/>
        </w:rPr>
        <w:t xml:space="preserve"> с углубленным  изучением отдельных предметов</w:t>
      </w:r>
      <w:bookmarkStart w:id="0" w:name="_GoBack"/>
      <w:bookmarkEnd w:id="0"/>
      <w:r w:rsidR="007849F5" w:rsidRPr="000D652F">
        <w:rPr>
          <w:bCs/>
          <w:color w:val="000000"/>
          <w:sz w:val="24"/>
          <w:szCs w:val="24"/>
        </w:rPr>
        <w:t>»</w:t>
      </w:r>
      <w:r w:rsidR="00F02E3D">
        <w:rPr>
          <w:bCs/>
          <w:color w:val="000000"/>
          <w:sz w:val="24"/>
          <w:szCs w:val="24"/>
        </w:rPr>
        <w:t xml:space="preserve"> (далее – Школа) и обучающимися и (или) родителями (законными представителями) несовершеннолетних обучающихся</w:t>
      </w:r>
      <w:r w:rsidR="007849F5" w:rsidRPr="000D652F">
        <w:rPr>
          <w:bCs/>
          <w:color w:val="000000"/>
          <w:sz w:val="24"/>
          <w:szCs w:val="24"/>
        </w:rPr>
        <w:t>.</w:t>
      </w:r>
    </w:p>
    <w:p w14:paraId="67ECC6A7" w14:textId="77777777" w:rsidR="007849F5" w:rsidRDefault="00F02E3D" w:rsidP="000D652F">
      <w:pPr>
        <w:pStyle w:val="a9"/>
        <w:numPr>
          <w:ilvl w:val="0"/>
          <w:numId w:val="9"/>
        </w:numPr>
        <w:ind w:left="0"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отношениями в данном Положении понимается совокупность общественных отношений на реализацию права граждан на образование, целью которых является освоение </w:t>
      </w:r>
      <w:proofErr w:type="gramStart"/>
      <w:r>
        <w:rPr>
          <w:bCs/>
          <w:sz w:val="24"/>
          <w:szCs w:val="24"/>
        </w:rPr>
        <w:t>обучающимися</w:t>
      </w:r>
      <w:proofErr w:type="gramEnd"/>
      <w:r>
        <w:rPr>
          <w:bCs/>
          <w:sz w:val="24"/>
          <w:szCs w:val="24"/>
        </w:rPr>
        <w:t xml:space="preserve"> содержания образовательных программ</w:t>
      </w:r>
      <w:r w:rsidR="007849F5" w:rsidRPr="000D652F">
        <w:rPr>
          <w:bCs/>
          <w:sz w:val="24"/>
          <w:szCs w:val="24"/>
        </w:rPr>
        <w:t>.</w:t>
      </w:r>
    </w:p>
    <w:p w14:paraId="018DE6A3" w14:textId="77777777" w:rsidR="00F02E3D" w:rsidRPr="000D652F" w:rsidRDefault="00F02E3D" w:rsidP="000D652F">
      <w:pPr>
        <w:pStyle w:val="a9"/>
        <w:numPr>
          <w:ilvl w:val="0"/>
          <w:numId w:val="9"/>
        </w:numPr>
        <w:ind w:left="0"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3BD5B942" w14:textId="77777777" w:rsidR="007849F5" w:rsidRPr="000D652F" w:rsidRDefault="007849F5" w:rsidP="007849F5">
      <w:pPr>
        <w:ind w:firstLine="709"/>
        <w:jc w:val="both"/>
        <w:rPr>
          <w:bCs/>
          <w:sz w:val="24"/>
          <w:szCs w:val="24"/>
        </w:rPr>
      </w:pPr>
    </w:p>
    <w:p w14:paraId="1130DBBE" w14:textId="77777777" w:rsidR="007849F5" w:rsidRPr="000D652F" w:rsidRDefault="007849F5" w:rsidP="00ED11AB">
      <w:pPr>
        <w:pStyle w:val="a9"/>
        <w:widowControl/>
        <w:numPr>
          <w:ilvl w:val="0"/>
          <w:numId w:val="8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D652F">
        <w:rPr>
          <w:b/>
          <w:bCs/>
          <w:sz w:val="24"/>
          <w:szCs w:val="24"/>
        </w:rPr>
        <w:t>Возникновение образовательных отношений</w:t>
      </w:r>
    </w:p>
    <w:p w14:paraId="1A6AC0E6" w14:textId="77777777" w:rsidR="007849F5" w:rsidRPr="000D652F" w:rsidRDefault="007849F5" w:rsidP="007849F5">
      <w:pPr>
        <w:pStyle w:val="a9"/>
        <w:ind w:left="1144"/>
        <w:rPr>
          <w:b/>
          <w:bCs/>
          <w:sz w:val="24"/>
          <w:szCs w:val="24"/>
        </w:rPr>
      </w:pPr>
    </w:p>
    <w:p w14:paraId="0C76E5DD" w14:textId="77777777" w:rsidR="007849F5" w:rsidRDefault="007849F5" w:rsidP="000D652F">
      <w:pPr>
        <w:pStyle w:val="a9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color w:val="000000"/>
          <w:spacing w:val="-2"/>
          <w:sz w:val="24"/>
          <w:szCs w:val="24"/>
        </w:rPr>
      </w:pPr>
      <w:r w:rsidRPr="000D652F">
        <w:rPr>
          <w:color w:val="000000"/>
          <w:spacing w:val="-2"/>
          <w:sz w:val="24"/>
          <w:szCs w:val="24"/>
        </w:rPr>
        <w:t>Основанием возникновения образовательных отношений является приказ о прием</w:t>
      </w:r>
      <w:r w:rsidR="00F02E3D">
        <w:rPr>
          <w:color w:val="000000"/>
          <w:spacing w:val="-2"/>
          <w:sz w:val="24"/>
          <w:szCs w:val="24"/>
        </w:rPr>
        <w:t xml:space="preserve">е (зачислении) лица на </w:t>
      </w:r>
      <w:r w:rsidRPr="000D652F">
        <w:rPr>
          <w:color w:val="000000"/>
          <w:spacing w:val="-2"/>
          <w:sz w:val="24"/>
          <w:szCs w:val="24"/>
        </w:rPr>
        <w:t>обучени</w:t>
      </w:r>
      <w:r w:rsidR="00F02E3D">
        <w:rPr>
          <w:color w:val="000000"/>
          <w:spacing w:val="-2"/>
          <w:sz w:val="24"/>
          <w:szCs w:val="24"/>
        </w:rPr>
        <w:t>е в Школу или для прохождения промежуточной аттестации и (или) государственной итоговой аттестации</w:t>
      </w:r>
      <w:r w:rsidRPr="000D652F">
        <w:rPr>
          <w:color w:val="000000"/>
          <w:spacing w:val="-2"/>
          <w:sz w:val="24"/>
          <w:szCs w:val="24"/>
        </w:rPr>
        <w:t>.</w:t>
      </w:r>
    </w:p>
    <w:p w14:paraId="485D0C80" w14:textId="77777777" w:rsidR="00F02E3D" w:rsidRPr="000D652F" w:rsidRDefault="00F02E3D" w:rsidP="000D652F">
      <w:pPr>
        <w:pStyle w:val="a9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Возникновение образовательных отношений </w:t>
      </w:r>
      <w:proofErr w:type="gramStart"/>
      <w:r>
        <w:rPr>
          <w:color w:val="000000"/>
          <w:spacing w:val="-2"/>
          <w:sz w:val="24"/>
          <w:szCs w:val="24"/>
        </w:rPr>
        <w:t>в связи с приемом лица в Школу на обучение по основным общеобразовательным программам</w:t>
      </w:r>
      <w:proofErr w:type="gramEnd"/>
      <w:r>
        <w:rPr>
          <w:color w:val="000000"/>
          <w:spacing w:val="-2"/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Положением о порядке приема граждан в Школу, утвержденными приказом директора Школы.</w:t>
      </w:r>
    </w:p>
    <w:p w14:paraId="34B573B3" w14:textId="77777777" w:rsidR="007849F5" w:rsidRDefault="007849F5" w:rsidP="000D652F">
      <w:pPr>
        <w:pStyle w:val="a9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color w:val="000000"/>
          <w:spacing w:val="-2"/>
          <w:sz w:val="24"/>
          <w:szCs w:val="24"/>
        </w:rPr>
      </w:pPr>
      <w:bookmarkStart w:id="1" w:name="sub_591"/>
      <w:r w:rsidRPr="000D652F">
        <w:rPr>
          <w:color w:val="000000"/>
          <w:spacing w:val="-2"/>
          <w:sz w:val="24"/>
          <w:szCs w:val="24"/>
        </w:rPr>
        <w:t xml:space="preserve">Права и обязанности </w:t>
      </w:r>
      <w:r w:rsidR="00F02E3D">
        <w:rPr>
          <w:color w:val="000000"/>
          <w:spacing w:val="-2"/>
          <w:sz w:val="24"/>
          <w:szCs w:val="24"/>
        </w:rPr>
        <w:t>об</w:t>
      </w:r>
      <w:r w:rsidRPr="000D652F">
        <w:rPr>
          <w:color w:val="000000"/>
          <w:spacing w:val="-2"/>
          <w:sz w:val="24"/>
          <w:szCs w:val="24"/>
        </w:rPr>
        <w:t>уча</w:t>
      </w:r>
      <w:r w:rsidR="00F02E3D">
        <w:rPr>
          <w:color w:val="000000"/>
          <w:spacing w:val="-2"/>
          <w:sz w:val="24"/>
          <w:szCs w:val="24"/>
        </w:rPr>
        <w:t>ю</w:t>
      </w:r>
      <w:r w:rsidRPr="000D652F">
        <w:rPr>
          <w:color w:val="000000"/>
          <w:spacing w:val="-2"/>
          <w:sz w:val="24"/>
          <w:szCs w:val="24"/>
        </w:rPr>
        <w:t>щегося, предусмотренные законодательством об образовании и локальн</w:t>
      </w:r>
      <w:r w:rsidR="00F02E3D">
        <w:rPr>
          <w:color w:val="000000"/>
          <w:spacing w:val="-2"/>
          <w:sz w:val="24"/>
          <w:szCs w:val="24"/>
        </w:rPr>
        <w:t>ыми нормативными актами Школы</w:t>
      </w:r>
      <w:r w:rsidRPr="000D652F">
        <w:rPr>
          <w:color w:val="000000"/>
          <w:spacing w:val="-2"/>
          <w:sz w:val="24"/>
          <w:szCs w:val="24"/>
        </w:rPr>
        <w:t xml:space="preserve">, </w:t>
      </w:r>
      <w:r w:rsidR="00F02E3D">
        <w:rPr>
          <w:color w:val="000000"/>
          <w:spacing w:val="-2"/>
          <w:sz w:val="24"/>
          <w:szCs w:val="24"/>
        </w:rPr>
        <w:t xml:space="preserve">осуществляющей образовательную деятельность, </w:t>
      </w:r>
      <w:r w:rsidRPr="000D652F">
        <w:rPr>
          <w:color w:val="000000"/>
          <w:spacing w:val="-2"/>
          <w:sz w:val="24"/>
          <w:szCs w:val="24"/>
        </w:rPr>
        <w:t xml:space="preserve">возникают </w:t>
      </w:r>
      <w:r w:rsidR="00F02E3D">
        <w:rPr>
          <w:color w:val="000000"/>
          <w:spacing w:val="-2"/>
          <w:sz w:val="24"/>
          <w:szCs w:val="24"/>
        </w:rPr>
        <w:t xml:space="preserve">у лица, принятого на обучение с даты, указанной в приказе о приеме </w:t>
      </w:r>
      <w:r w:rsidR="00ED11AB">
        <w:rPr>
          <w:color w:val="000000"/>
          <w:spacing w:val="-2"/>
          <w:sz w:val="24"/>
          <w:szCs w:val="24"/>
        </w:rPr>
        <w:t xml:space="preserve">(зачислении) </w:t>
      </w:r>
      <w:r w:rsidR="00F02E3D">
        <w:rPr>
          <w:color w:val="000000"/>
          <w:spacing w:val="-2"/>
          <w:sz w:val="24"/>
          <w:szCs w:val="24"/>
        </w:rPr>
        <w:t>лица на обучение</w:t>
      </w:r>
      <w:r w:rsidRPr="000D652F">
        <w:rPr>
          <w:color w:val="000000"/>
          <w:spacing w:val="-2"/>
          <w:sz w:val="24"/>
          <w:szCs w:val="24"/>
        </w:rPr>
        <w:t>.</w:t>
      </w:r>
    </w:p>
    <w:p w14:paraId="302474C4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</w:p>
    <w:p w14:paraId="01A05BC6" w14:textId="77777777" w:rsidR="00ED11AB" w:rsidRPr="00ED11AB" w:rsidRDefault="00ED11AB" w:rsidP="00ED11AB">
      <w:pPr>
        <w:pStyle w:val="a9"/>
        <w:numPr>
          <w:ilvl w:val="0"/>
          <w:numId w:val="8"/>
        </w:numPr>
        <w:tabs>
          <w:tab w:val="left" w:pos="851"/>
        </w:tabs>
        <w:jc w:val="center"/>
        <w:rPr>
          <w:b/>
          <w:color w:val="000000"/>
          <w:spacing w:val="-2"/>
          <w:sz w:val="24"/>
          <w:szCs w:val="24"/>
        </w:rPr>
      </w:pPr>
      <w:r w:rsidRPr="00ED11AB">
        <w:rPr>
          <w:b/>
          <w:color w:val="000000"/>
          <w:spacing w:val="-2"/>
          <w:sz w:val="24"/>
          <w:szCs w:val="24"/>
        </w:rPr>
        <w:t>Изменение образовательных отношений</w:t>
      </w:r>
    </w:p>
    <w:p w14:paraId="7FED62DD" w14:textId="77777777" w:rsidR="00ED11AB" w:rsidRPr="000D652F" w:rsidRDefault="00ED11AB" w:rsidP="00ED11AB">
      <w:pPr>
        <w:pStyle w:val="a9"/>
        <w:tabs>
          <w:tab w:val="left" w:pos="851"/>
        </w:tabs>
        <w:ind w:left="1144"/>
        <w:jc w:val="both"/>
        <w:rPr>
          <w:color w:val="000000"/>
          <w:spacing w:val="-2"/>
          <w:sz w:val="24"/>
          <w:szCs w:val="24"/>
        </w:rPr>
      </w:pPr>
    </w:p>
    <w:p w14:paraId="50F6B15F" w14:textId="77777777" w:rsidR="007849F5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3.1. </w:t>
      </w:r>
      <w:proofErr w:type="gramStart"/>
      <w:r w:rsidR="007849F5" w:rsidRPr="000D652F">
        <w:rPr>
          <w:color w:val="000000"/>
          <w:spacing w:val="-2"/>
          <w:sz w:val="24"/>
          <w:szCs w:val="24"/>
        </w:rPr>
        <w:t xml:space="preserve">Образовательные отношения </w:t>
      </w:r>
      <w:r>
        <w:rPr>
          <w:color w:val="000000"/>
          <w:spacing w:val="-2"/>
          <w:sz w:val="24"/>
          <w:szCs w:val="24"/>
        </w:rPr>
        <w:t>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</w:t>
      </w:r>
      <w:bookmarkEnd w:id="1"/>
      <w:r>
        <w:rPr>
          <w:color w:val="000000"/>
          <w:spacing w:val="-2"/>
          <w:sz w:val="24"/>
          <w:szCs w:val="24"/>
        </w:rPr>
        <w:t>:</w:t>
      </w:r>
      <w:proofErr w:type="gramEnd"/>
    </w:p>
    <w:p w14:paraId="22FF5CE9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- переход с очной формы обучения на семейное образование и наоборот,</w:t>
      </w:r>
    </w:p>
    <w:p w14:paraId="399C107D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- перевод на </w:t>
      </w:r>
      <w:proofErr w:type="gramStart"/>
      <w:r>
        <w:rPr>
          <w:color w:val="000000"/>
          <w:spacing w:val="-2"/>
          <w:sz w:val="24"/>
          <w:szCs w:val="24"/>
        </w:rPr>
        <w:t>обучение</w:t>
      </w:r>
      <w:proofErr w:type="gramEnd"/>
      <w:r>
        <w:rPr>
          <w:color w:val="000000"/>
          <w:spacing w:val="-2"/>
          <w:sz w:val="24"/>
          <w:szCs w:val="24"/>
        </w:rPr>
        <w:t xml:space="preserve"> по другой дополнительной образовательной программе,</w:t>
      </w:r>
    </w:p>
    <w:p w14:paraId="33316DF1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- иные случаи, предусмотренные нормативно-правовыми актами.</w:t>
      </w:r>
    </w:p>
    <w:p w14:paraId="0A538AEC" w14:textId="77777777" w:rsidR="00ED11AB" w:rsidRP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3.2. Основанием для изменения образовательных отношений является приказ директора Школы.</w:t>
      </w:r>
    </w:p>
    <w:p w14:paraId="42054771" w14:textId="77777777" w:rsidR="007849F5" w:rsidRPr="000D652F" w:rsidRDefault="007849F5" w:rsidP="00994A19">
      <w:pPr>
        <w:pStyle w:val="a9"/>
        <w:widowControl/>
        <w:numPr>
          <w:ilvl w:val="0"/>
          <w:numId w:val="8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D652F">
        <w:rPr>
          <w:b/>
          <w:bCs/>
          <w:sz w:val="24"/>
          <w:szCs w:val="24"/>
        </w:rPr>
        <w:t>Прекращение образовательных отношений</w:t>
      </w:r>
    </w:p>
    <w:p w14:paraId="5F928D5F" w14:textId="77777777" w:rsidR="007849F5" w:rsidRPr="000D652F" w:rsidRDefault="007849F5" w:rsidP="007849F5">
      <w:pPr>
        <w:pStyle w:val="a9"/>
        <w:ind w:left="1144"/>
        <w:rPr>
          <w:b/>
          <w:bCs/>
          <w:sz w:val="24"/>
          <w:szCs w:val="24"/>
        </w:rPr>
      </w:pPr>
    </w:p>
    <w:p w14:paraId="14464EC1" w14:textId="77777777" w:rsidR="007849F5" w:rsidRPr="000D652F" w:rsidRDefault="00ED11AB" w:rsidP="00ED11AB">
      <w:pPr>
        <w:pStyle w:val="a9"/>
        <w:numPr>
          <w:ilvl w:val="1"/>
          <w:numId w:val="13"/>
        </w:num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9F5" w:rsidRPr="000D652F">
        <w:rPr>
          <w:sz w:val="24"/>
          <w:szCs w:val="24"/>
        </w:rPr>
        <w:t>Образовательные отношения прекращаются в связи с о</w:t>
      </w:r>
      <w:r>
        <w:rPr>
          <w:sz w:val="24"/>
          <w:szCs w:val="24"/>
        </w:rPr>
        <w:t>тчислением учащегося из Школы, осуществляющей образовательную деятельность</w:t>
      </w:r>
      <w:r w:rsidR="007849F5" w:rsidRPr="000D652F">
        <w:rPr>
          <w:sz w:val="24"/>
          <w:szCs w:val="24"/>
        </w:rPr>
        <w:t>:</w:t>
      </w:r>
    </w:p>
    <w:p w14:paraId="68480266" w14:textId="77777777" w:rsidR="007849F5" w:rsidRPr="000D652F" w:rsidRDefault="007849F5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r w:rsidRPr="000D652F">
        <w:rPr>
          <w:sz w:val="24"/>
          <w:szCs w:val="24"/>
        </w:rPr>
        <w:t>1)    в связи с получением образования (завершением обучения);</w:t>
      </w:r>
    </w:p>
    <w:p w14:paraId="2D90FD6A" w14:textId="77777777" w:rsidR="007849F5" w:rsidRPr="000D652F" w:rsidRDefault="007849F5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r w:rsidRPr="000D652F">
        <w:rPr>
          <w:sz w:val="24"/>
          <w:szCs w:val="24"/>
        </w:rPr>
        <w:t>2)    досрочно по основаниям, установленным законодательством об образовании.</w:t>
      </w:r>
    </w:p>
    <w:p w14:paraId="2E5696BD" w14:textId="77777777" w:rsidR="007849F5" w:rsidRPr="00ED11AB" w:rsidRDefault="00ED11AB" w:rsidP="00ED11AB">
      <w:pPr>
        <w:pStyle w:val="a9"/>
        <w:numPr>
          <w:ilvl w:val="1"/>
          <w:numId w:val="13"/>
        </w:num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9F5" w:rsidRPr="00ED11AB">
        <w:rPr>
          <w:sz w:val="24"/>
          <w:szCs w:val="24"/>
        </w:rPr>
        <w:t>Образовательные отношения могут быть прекращены досрочно в следующих случаях:</w:t>
      </w:r>
    </w:p>
    <w:p w14:paraId="4AE19239" w14:textId="77777777" w:rsidR="007849F5" w:rsidRPr="000D652F" w:rsidRDefault="000D652F" w:rsidP="000D652F">
      <w:pPr>
        <w:tabs>
          <w:tab w:val="left" w:pos="851"/>
          <w:tab w:val="left" w:pos="127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1)   </w:t>
      </w:r>
      <w:r w:rsidR="007849F5" w:rsidRPr="000D652F">
        <w:rPr>
          <w:sz w:val="24"/>
          <w:szCs w:val="24"/>
        </w:rPr>
        <w:t xml:space="preserve">по инициативе </w:t>
      </w:r>
      <w:r w:rsidR="00ED11AB">
        <w:rPr>
          <w:sz w:val="24"/>
          <w:szCs w:val="24"/>
        </w:rPr>
        <w:t>об</w:t>
      </w:r>
      <w:r w:rsidR="007849F5" w:rsidRPr="000D652F">
        <w:rPr>
          <w:sz w:val="24"/>
          <w:szCs w:val="24"/>
        </w:rPr>
        <w:t>уча</w:t>
      </w:r>
      <w:r w:rsidR="00ED11AB"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 xml:space="preserve">щегося (родителей (законных представителей) несовершеннолетнего обучающегося), в том числе в случае перевода </w:t>
      </w:r>
      <w:r w:rsidR="00ED11AB">
        <w:rPr>
          <w:sz w:val="24"/>
          <w:szCs w:val="24"/>
        </w:rPr>
        <w:t>об</w:t>
      </w:r>
      <w:r w:rsidR="007849F5" w:rsidRPr="000D652F">
        <w:rPr>
          <w:sz w:val="24"/>
          <w:szCs w:val="24"/>
        </w:rPr>
        <w:t>уча</w:t>
      </w:r>
      <w:r w:rsidR="00ED11AB"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AB36C13" w14:textId="77777777" w:rsidR="007849F5" w:rsidRPr="000D652F" w:rsidRDefault="00ED11AB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    по инициативе Школы</w:t>
      </w:r>
      <w:r w:rsidR="007849F5" w:rsidRPr="000D652F">
        <w:rPr>
          <w:sz w:val="24"/>
          <w:szCs w:val="24"/>
        </w:rPr>
        <w:t xml:space="preserve"> в случае </w:t>
      </w:r>
      <w:r>
        <w:rPr>
          <w:sz w:val="24"/>
          <w:szCs w:val="24"/>
        </w:rPr>
        <w:t>применения к об</w:t>
      </w:r>
      <w:r w:rsidR="007849F5" w:rsidRPr="000D652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>щ</w:t>
      </w:r>
      <w:r w:rsidR="003A7603">
        <w:rPr>
          <w:sz w:val="24"/>
          <w:szCs w:val="24"/>
        </w:rPr>
        <w:t>е</w:t>
      </w:r>
      <w:r w:rsidR="007849F5" w:rsidRPr="000D652F">
        <w:rPr>
          <w:sz w:val="24"/>
          <w:szCs w:val="24"/>
        </w:rPr>
        <w:t>м</w:t>
      </w:r>
      <w:r w:rsidR="003A7603">
        <w:rPr>
          <w:sz w:val="24"/>
          <w:szCs w:val="24"/>
        </w:rPr>
        <w:t>у</w:t>
      </w:r>
      <w:r w:rsidR="007849F5" w:rsidRPr="000D652F">
        <w:rPr>
          <w:sz w:val="24"/>
          <w:szCs w:val="24"/>
        </w:rPr>
        <w:t>ся</w:t>
      </w:r>
      <w:r w:rsidR="003A7603">
        <w:rPr>
          <w:sz w:val="24"/>
          <w:szCs w:val="24"/>
        </w:rPr>
        <w:t>, достигшему возраста 15 лет, отчисления как меры дисциплинарного взыскания, а также, в случае невыполнения обучающимся</w:t>
      </w:r>
      <w:r w:rsidR="00CA41D9">
        <w:rPr>
          <w:sz w:val="24"/>
          <w:szCs w:val="24"/>
        </w:rPr>
        <w:t xml:space="preserve"> по </w:t>
      </w:r>
      <w:r w:rsidR="00CA41D9" w:rsidRPr="00CA41D9">
        <w:rPr>
          <w:sz w:val="24"/>
          <w:szCs w:val="24"/>
        </w:rPr>
        <w:t>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незаконное зачисление в Школу.</w:t>
      </w:r>
      <w:proofErr w:type="gramEnd"/>
    </w:p>
    <w:p w14:paraId="6045E6CC" w14:textId="77777777" w:rsidR="007849F5" w:rsidRPr="000D652F" w:rsidRDefault="007849F5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r w:rsidRPr="000D652F">
        <w:rPr>
          <w:sz w:val="24"/>
          <w:szCs w:val="24"/>
        </w:rPr>
        <w:t xml:space="preserve">3) по обстоятельствам, не зависящим от воли </w:t>
      </w:r>
      <w:r w:rsidR="00CA41D9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CA41D9">
        <w:rPr>
          <w:sz w:val="24"/>
          <w:szCs w:val="24"/>
        </w:rPr>
        <w:t>ю</w:t>
      </w:r>
      <w:r w:rsidRPr="000D652F">
        <w:rPr>
          <w:sz w:val="24"/>
          <w:szCs w:val="24"/>
        </w:rPr>
        <w:t xml:space="preserve">щегося (родителей (законных представителей) несовершеннолетнего учащегося) </w:t>
      </w:r>
      <w:r w:rsidR="00CA41D9">
        <w:rPr>
          <w:sz w:val="24"/>
          <w:szCs w:val="24"/>
        </w:rPr>
        <w:t>и Школы, в том числе в случае ликвидации Школы</w:t>
      </w:r>
      <w:r w:rsidRPr="000D652F">
        <w:rPr>
          <w:sz w:val="24"/>
          <w:szCs w:val="24"/>
        </w:rPr>
        <w:t>.</w:t>
      </w:r>
    </w:p>
    <w:p w14:paraId="74B40E67" w14:textId="77777777" w:rsidR="007849F5" w:rsidRPr="000D652F" w:rsidRDefault="007849F5" w:rsidP="00DE79AC">
      <w:pPr>
        <w:pStyle w:val="a9"/>
        <w:numPr>
          <w:ilvl w:val="1"/>
          <w:numId w:val="13"/>
        </w:numPr>
        <w:tabs>
          <w:tab w:val="left" w:pos="426"/>
        </w:tabs>
        <w:ind w:left="0" w:firstLine="567"/>
        <w:jc w:val="both"/>
        <w:rPr>
          <w:sz w:val="24"/>
          <w:szCs w:val="24"/>
        </w:rPr>
      </w:pPr>
      <w:r w:rsidRPr="000D652F">
        <w:rPr>
          <w:sz w:val="24"/>
          <w:szCs w:val="24"/>
        </w:rPr>
        <w:t xml:space="preserve">Досрочное прекращение образовательных отношений по инициативе </w:t>
      </w:r>
      <w:r w:rsidR="00DE79AC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DE79AC">
        <w:rPr>
          <w:sz w:val="24"/>
          <w:szCs w:val="24"/>
        </w:rPr>
        <w:t>ю</w:t>
      </w:r>
      <w:r w:rsidRPr="000D652F">
        <w:rPr>
          <w:sz w:val="24"/>
          <w:szCs w:val="24"/>
        </w:rPr>
        <w:t xml:space="preserve">щегося (родителей (законных представителей) несовершеннолетнего </w:t>
      </w:r>
      <w:r w:rsidR="00DE79AC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DE79AC">
        <w:rPr>
          <w:sz w:val="24"/>
          <w:szCs w:val="24"/>
        </w:rPr>
        <w:t>ю</w:t>
      </w:r>
      <w:r w:rsidRPr="000D652F">
        <w:rPr>
          <w:sz w:val="24"/>
          <w:szCs w:val="24"/>
        </w:rPr>
        <w:t xml:space="preserve">щегося) не влечет для него каких-либо дополнительных, в том числе материальных, обязательств перед </w:t>
      </w:r>
      <w:r w:rsidR="00DE79AC">
        <w:rPr>
          <w:sz w:val="24"/>
          <w:szCs w:val="24"/>
        </w:rPr>
        <w:t>Школой</w:t>
      </w:r>
      <w:r w:rsidRPr="000D652F">
        <w:rPr>
          <w:sz w:val="24"/>
          <w:szCs w:val="24"/>
        </w:rPr>
        <w:t>.</w:t>
      </w:r>
    </w:p>
    <w:p w14:paraId="3A996DA5" w14:textId="77777777" w:rsidR="007849F5" w:rsidRPr="000D652F" w:rsidRDefault="00DE79AC" w:rsidP="00DE79AC">
      <w:pPr>
        <w:pStyle w:val="a9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9F5" w:rsidRPr="000D652F">
        <w:rPr>
          <w:sz w:val="24"/>
          <w:szCs w:val="24"/>
        </w:rPr>
        <w:t xml:space="preserve">Основанием для прекращения образовательных отношений является приказ директора </w:t>
      </w:r>
      <w:r>
        <w:rPr>
          <w:sz w:val="24"/>
          <w:szCs w:val="24"/>
        </w:rPr>
        <w:t>Школы</w:t>
      </w:r>
      <w:r w:rsidR="007849F5" w:rsidRPr="000D652F">
        <w:rPr>
          <w:sz w:val="24"/>
          <w:szCs w:val="24"/>
        </w:rPr>
        <w:t xml:space="preserve"> об отчислении </w:t>
      </w:r>
      <w:r>
        <w:rPr>
          <w:sz w:val="24"/>
          <w:szCs w:val="24"/>
        </w:rPr>
        <w:t>об</w:t>
      </w:r>
      <w:r w:rsidR="007849F5" w:rsidRPr="000D652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>щегося. Права и обязанности обучающегося, предусмотренные законодательством об образовании и локальными нормативными ак</w:t>
      </w:r>
      <w:r>
        <w:rPr>
          <w:sz w:val="24"/>
          <w:szCs w:val="24"/>
        </w:rPr>
        <w:t>тами Школы</w:t>
      </w:r>
      <w:r w:rsidR="007849F5" w:rsidRPr="000D652F">
        <w:rPr>
          <w:sz w:val="24"/>
          <w:szCs w:val="24"/>
        </w:rPr>
        <w:t xml:space="preserve">, прекращаются </w:t>
      </w:r>
      <w:proofErr w:type="gramStart"/>
      <w:r w:rsidR="007849F5" w:rsidRPr="000D652F">
        <w:rPr>
          <w:sz w:val="24"/>
          <w:szCs w:val="24"/>
        </w:rPr>
        <w:t>с даты</w:t>
      </w:r>
      <w:proofErr w:type="gramEnd"/>
      <w:r w:rsidR="007849F5" w:rsidRPr="000D652F">
        <w:rPr>
          <w:sz w:val="24"/>
          <w:szCs w:val="24"/>
        </w:rPr>
        <w:t xml:space="preserve"> его отчисления. </w:t>
      </w:r>
    </w:p>
    <w:p w14:paraId="2B101FE5" w14:textId="77777777" w:rsidR="007849F5" w:rsidRDefault="007849F5" w:rsidP="00DE79AC">
      <w:pPr>
        <w:pStyle w:val="a9"/>
        <w:numPr>
          <w:ilvl w:val="1"/>
          <w:numId w:val="13"/>
        </w:numPr>
        <w:tabs>
          <w:tab w:val="left" w:pos="568"/>
        </w:tabs>
        <w:ind w:left="0" w:firstLine="568"/>
        <w:jc w:val="both"/>
        <w:rPr>
          <w:sz w:val="24"/>
          <w:szCs w:val="24"/>
        </w:rPr>
      </w:pPr>
      <w:r w:rsidRPr="000D652F">
        <w:rPr>
          <w:sz w:val="24"/>
          <w:szCs w:val="24"/>
        </w:rPr>
        <w:t xml:space="preserve"> При досрочном прекращении обр</w:t>
      </w:r>
      <w:r w:rsidR="00DE79AC">
        <w:rPr>
          <w:sz w:val="24"/>
          <w:szCs w:val="24"/>
        </w:rPr>
        <w:t>азовательных отношений Школой</w:t>
      </w:r>
      <w:r w:rsidRPr="000D652F">
        <w:rPr>
          <w:sz w:val="24"/>
          <w:szCs w:val="24"/>
        </w:rPr>
        <w:t xml:space="preserve"> в трехдневный срок после издания </w:t>
      </w:r>
      <w:proofErr w:type="gramStart"/>
      <w:r w:rsidRPr="000D652F">
        <w:rPr>
          <w:sz w:val="24"/>
          <w:szCs w:val="24"/>
        </w:rPr>
        <w:t>приказа</w:t>
      </w:r>
      <w:proofErr w:type="gramEnd"/>
      <w:r w:rsidRPr="000D652F">
        <w:rPr>
          <w:sz w:val="24"/>
          <w:szCs w:val="24"/>
        </w:rPr>
        <w:t xml:space="preserve"> об отчислении </w:t>
      </w:r>
      <w:r w:rsidR="00DE79AC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DE79AC">
        <w:rPr>
          <w:sz w:val="24"/>
          <w:szCs w:val="24"/>
        </w:rPr>
        <w:t>ю</w:t>
      </w:r>
      <w:r w:rsidRPr="000D652F">
        <w:rPr>
          <w:sz w:val="24"/>
          <w:szCs w:val="24"/>
        </w:rPr>
        <w:t>щегося, отчисленному лицу выдается справка об обучении</w:t>
      </w:r>
      <w:r w:rsidR="00DE79AC">
        <w:rPr>
          <w:sz w:val="24"/>
          <w:szCs w:val="24"/>
        </w:rPr>
        <w:t xml:space="preserve"> в соответствии с ч.12 ст.60 ФЗ «Об образовании в Российской Федерации»</w:t>
      </w:r>
      <w:r w:rsidRPr="000D652F">
        <w:rPr>
          <w:sz w:val="24"/>
          <w:szCs w:val="24"/>
        </w:rPr>
        <w:t>.</w:t>
      </w:r>
    </w:p>
    <w:p w14:paraId="24A45C93" w14:textId="77777777" w:rsidR="00DE79AC" w:rsidRDefault="00DE79AC" w:rsidP="00DE79AC">
      <w:pPr>
        <w:pStyle w:val="a9"/>
        <w:numPr>
          <w:ilvl w:val="1"/>
          <w:numId w:val="13"/>
        </w:numPr>
        <w:tabs>
          <w:tab w:val="left" w:pos="568"/>
        </w:tabs>
        <w:ind w:left="0" w:firstLine="5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Школа, ее Учредитель в случае досрочного прекращения образовательных отношений по основаниям, не зависящим от воли Школы, обязана обеспечить перевод обучающихся в другие организации, осуществляющие образовательную деятельность, и </w:t>
      </w:r>
      <w:r w:rsidR="00994A19">
        <w:rPr>
          <w:sz w:val="24"/>
          <w:szCs w:val="24"/>
        </w:rPr>
        <w:t>исполнить иные обязательства, предусмотренные договором об образовании.</w:t>
      </w:r>
      <w:proofErr w:type="gramEnd"/>
    </w:p>
    <w:p w14:paraId="508038B6" w14:textId="77777777" w:rsidR="007849F5" w:rsidRDefault="00994A19" w:rsidP="00994A19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прекращения деятельности Школы,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Школы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14:paraId="620C78A1" w14:textId="77777777" w:rsidR="00994A19" w:rsidRPr="000D652F" w:rsidRDefault="00994A19" w:rsidP="00994A19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и условия осуществления перевода устанавливаются Федеральным органом </w:t>
      </w:r>
      <w:r>
        <w:rPr>
          <w:sz w:val="24"/>
          <w:szCs w:val="24"/>
        </w:rPr>
        <w:lastRenderedPageBreak/>
        <w:t>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137CA284" w14:textId="77777777" w:rsidR="007849F5" w:rsidRPr="000D652F" w:rsidRDefault="007849F5" w:rsidP="0098190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76C0CD35" w14:textId="77777777" w:rsidR="007849F5" w:rsidRPr="000D652F" w:rsidRDefault="007849F5">
      <w:pPr>
        <w:rPr>
          <w:sz w:val="24"/>
          <w:szCs w:val="24"/>
        </w:rPr>
      </w:pPr>
    </w:p>
    <w:sectPr w:rsidR="007849F5" w:rsidRPr="000D652F" w:rsidSect="009C0225">
      <w:headerReference w:type="default" r:id="rId9"/>
      <w:pgSz w:w="11909" w:h="16834"/>
      <w:pgMar w:top="851" w:right="1095" w:bottom="360" w:left="10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A06A1" w14:textId="77777777" w:rsidR="00E97414" w:rsidRDefault="00E97414" w:rsidP="00E44F5D">
      <w:r>
        <w:separator/>
      </w:r>
    </w:p>
  </w:endnote>
  <w:endnote w:type="continuationSeparator" w:id="0">
    <w:p w14:paraId="49A93D2E" w14:textId="77777777" w:rsidR="00E97414" w:rsidRDefault="00E97414" w:rsidP="00E4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DEEEB" w14:textId="77777777" w:rsidR="00E97414" w:rsidRDefault="00E97414" w:rsidP="00E44F5D">
      <w:r>
        <w:separator/>
      </w:r>
    </w:p>
  </w:footnote>
  <w:footnote w:type="continuationSeparator" w:id="0">
    <w:p w14:paraId="17F16ECA" w14:textId="77777777" w:rsidR="00E97414" w:rsidRDefault="00E97414" w:rsidP="00E44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A0E9C" w14:textId="77777777" w:rsidR="000B0900" w:rsidRDefault="00252A56">
    <w:pPr>
      <w:pStyle w:val="aa"/>
      <w:jc w:val="right"/>
    </w:pPr>
    <w:r>
      <w:fldChar w:fldCharType="begin"/>
    </w:r>
    <w:r w:rsidR="00F5342F">
      <w:instrText xml:space="preserve"> PAGE   \* MERGEFORMAT </w:instrText>
    </w:r>
    <w:r>
      <w:fldChar w:fldCharType="separate"/>
    </w:r>
    <w:r w:rsidR="00CA32CB">
      <w:rPr>
        <w:noProof/>
      </w:rPr>
      <w:t>3</w:t>
    </w:r>
    <w:r>
      <w:fldChar w:fldCharType="end"/>
    </w:r>
  </w:p>
  <w:p w14:paraId="1BAF559C" w14:textId="77777777" w:rsidR="000B0900" w:rsidRDefault="00E9741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DF9"/>
    <w:multiLevelType w:val="hybridMultilevel"/>
    <w:tmpl w:val="DC44C4F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0CE6A54"/>
    <w:multiLevelType w:val="multilevel"/>
    <w:tmpl w:val="BBA08274"/>
    <w:lvl w:ilvl="0">
      <w:start w:val="1"/>
      <w:numFmt w:val="decimal"/>
      <w:lvlText w:val="2.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AB1F20"/>
    <w:multiLevelType w:val="hybridMultilevel"/>
    <w:tmpl w:val="7758DF16"/>
    <w:lvl w:ilvl="0" w:tplc="146499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747B4"/>
    <w:multiLevelType w:val="multilevel"/>
    <w:tmpl w:val="2A4602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2277690"/>
    <w:multiLevelType w:val="multilevel"/>
    <w:tmpl w:val="A7F04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EB224B2"/>
    <w:multiLevelType w:val="hybridMultilevel"/>
    <w:tmpl w:val="DA00BEA0"/>
    <w:lvl w:ilvl="0" w:tplc="146499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017FB"/>
    <w:multiLevelType w:val="hybridMultilevel"/>
    <w:tmpl w:val="5D32AD8C"/>
    <w:lvl w:ilvl="0" w:tplc="82B6257C">
      <w:start w:val="1"/>
      <w:numFmt w:val="decimal"/>
      <w:lvlText w:val="3.%1"/>
      <w:lvlJc w:val="left"/>
      <w:pPr>
        <w:ind w:left="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7">
    <w:nsid w:val="487B6355"/>
    <w:multiLevelType w:val="hybridMultilevel"/>
    <w:tmpl w:val="EF226E8C"/>
    <w:lvl w:ilvl="0" w:tplc="82B6257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E14AE"/>
    <w:multiLevelType w:val="multilevel"/>
    <w:tmpl w:val="19A6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432588"/>
    <w:multiLevelType w:val="hybridMultilevel"/>
    <w:tmpl w:val="076AC92C"/>
    <w:lvl w:ilvl="0" w:tplc="08505A4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E60975"/>
    <w:multiLevelType w:val="multilevel"/>
    <w:tmpl w:val="24A2B352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4" w:hanging="1440"/>
      </w:pPr>
      <w:rPr>
        <w:rFonts w:hint="default"/>
      </w:rPr>
    </w:lvl>
  </w:abstractNum>
  <w:abstractNum w:abstractNumId="11">
    <w:nsid w:val="772F184B"/>
    <w:multiLevelType w:val="multilevel"/>
    <w:tmpl w:val="6AEC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0F2739"/>
    <w:multiLevelType w:val="hybridMultilevel"/>
    <w:tmpl w:val="CB9A6AE0"/>
    <w:lvl w:ilvl="0" w:tplc="146499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25"/>
    <w:rsid w:val="000D652F"/>
    <w:rsid w:val="000E11F9"/>
    <w:rsid w:val="000F0E55"/>
    <w:rsid w:val="00252A56"/>
    <w:rsid w:val="002B28C8"/>
    <w:rsid w:val="002D0FD3"/>
    <w:rsid w:val="002E007E"/>
    <w:rsid w:val="002E04E2"/>
    <w:rsid w:val="002F64DD"/>
    <w:rsid w:val="003A7603"/>
    <w:rsid w:val="003C187C"/>
    <w:rsid w:val="003F41FB"/>
    <w:rsid w:val="004256A1"/>
    <w:rsid w:val="0047419C"/>
    <w:rsid w:val="0048406A"/>
    <w:rsid w:val="005914DD"/>
    <w:rsid w:val="005D77AA"/>
    <w:rsid w:val="006C3A33"/>
    <w:rsid w:val="007849F5"/>
    <w:rsid w:val="007F14B8"/>
    <w:rsid w:val="008258AA"/>
    <w:rsid w:val="008E7839"/>
    <w:rsid w:val="0098190F"/>
    <w:rsid w:val="00994A19"/>
    <w:rsid w:val="009C0225"/>
    <w:rsid w:val="00A17DAB"/>
    <w:rsid w:val="00AF11B9"/>
    <w:rsid w:val="00B02B5E"/>
    <w:rsid w:val="00B34CB3"/>
    <w:rsid w:val="00BC0921"/>
    <w:rsid w:val="00CA32CB"/>
    <w:rsid w:val="00CA41D9"/>
    <w:rsid w:val="00D20BE0"/>
    <w:rsid w:val="00DE79AC"/>
    <w:rsid w:val="00E23364"/>
    <w:rsid w:val="00E44F5D"/>
    <w:rsid w:val="00E64673"/>
    <w:rsid w:val="00E732B6"/>
    <w:rsid w:val="00E97414"/>
    <w:rsid w:val="00EC6481"/>
    <w:rsid w:val="00ED11AB"/>
    <w:rsid w:val="00F02E3D"/>
    <w:rsid w:val="00F20103"/>
    <w:rsid w:val="00F5342F"/>
    <w:rsid w:val="00F942CB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4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2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47419C"/>
    <w:pPr>
      <w:keepNext/>
      <w:jc w:val="right"/>
      <w:outlineLvl w:val="0"/>
    </w:pPr>
    <w:rPr>
      <w:b/>
      <w:i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7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741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19C"/>
    <w:pPr>
      <w:keepNext/>
      <w:spacing w:line="360" w:lineRule="auto"/>
      <w:ind w:firstLine="56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47419C"/>
    <w:pPr>
      <w:spacing w:before="240" w:after="60"/>
      <w:outlineLvl w:val="5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47419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19C"/>
    <w:rPr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7419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4741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47419C"/>
    <w:rPr>
      <w:b/>
      <w:sz w:val="24"/>
    </w:rPr>
  </w:style>
  <w:style w:type="character" w:customStyle="1" w:styleId="60">
    <w:name w:val="Заголовок 6 Знак"/>
    <w:basedOn w:val="a0"/>
    <w:link w:val="6"/>
    <w:semiHidden/>
    <w:rsid w:val="0047419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47419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47419C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7419C"/>
    <w:rPr>
      <w:b/>
      <w:sz w:val="28"/>
    </w:rPr>
  </w:style>
  <w:style w:type="paragraph" w:styleId="a5">
    <w:name w:val="Subtitle"/>
    <w:basedOn w:val="a"/>
    <w:link w:val="a6"/>
    <w:qFormat/>
    <w:rsid w:val="0047419C"/>
    <w:pPr>
      <w:spacing w:before="120"/>
      <w:jc w:val="center"/>
    </w:pPr>
    <w:rPr>
      <w:rFonts w:ascii="Arial" w:hAnsi="Arial"/>
      <w:b/>
      <w:bCs/>
      <w:caps/>
      <w:sz w:val="28"/>
      <w:szCs w:val="24"/>
    </w:rPr>
  </w:style>
  <w:style w:type="character" w:customStyle="1" w:styleId="a6">
    <w:name w:val="Подзаголовок Знак"/>
    <w:basedOn w:val="a0"/>
    <w:link w:val="a5"/>
    <w:rsid w:val="0047419C"/>
    <w:rPr>
      <w:rFonts w:ascii="Arial" w:hAnsi="Arial"/>
      <w:b/>
      <w:bCs/>
      <w:caps/>
      <w:sz w:val="28"/>
      <w:szCs w:val="24"/>
    </w:rPr>
  </w:style>
  <w:style w:type="character" w:styleId="a7">
    <w:name w:val="Strong"/>
    <w:qFormat/>
    <w:rsid w:val="0047419C"/>
    <w:rPr>
      <w:b/>
      <w:bCs/>
    </w:rPr>
  </w:style>
  <w:style w:type="paragraph" w:styleId="a8">
    <w:name w:val="No Spacing"/>
    <w:uiPriority w:val="1"/>
    <w:qFormat/>
    <w:rsid w:val="0047419C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47419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C02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225"/>
    <w:rPr>
      <w:rFonts w:eastAsia="Times New Roman"/>
    </w:rPr>
  </w:style>
  <w:style w:type="character" w:customStyle="1" w:styleId="submenu-table">
    <w:name w:val="submenu-table"/>
    <w:basedOn w:val="a0"/>
    <w:rsid w:val="00E732B6"/>
  </w:style>
  <w:style w:type="character" w:customStyle="1" w:styleId="butback">
    <w:name w:val="butback"/>
    <w:basedOn w:val="a0"/>
    <w:rsid w:val="00E732B6"/>
  </w:style>
  <w:style w:type="table" w:styleId="ac">
    <w:name w:val="Table Grid"/>
    <w:basedOn w:val="a1"/>
    <w:uiPriority w:val="59"/>
    <w:rsid w:val="00AF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4A1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94A1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2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47419C"/>
    <w:pPr>
      <w:keepNext/>
      <w:jc w:val="right"/>
      <w:outlineLvl w:val="0"/>
    </w:pPr>
    <w:rPr>
      <w:b/>
      <w:i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7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741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19C"/>
    <w:pPr>
      <w:keepNext/>
      <w:spacing w:line="360" w:lineRule="auto"/>
      <w:ind w:firstLine="56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47419C"/>
    <w:pPr>
      <w:spacing w:before="240" w:after="60"/>
      <w:outlineLvl w:val="5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47419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19C"/>
    <w:rPr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7419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4741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47419C"/>
    <w:rPr>
      <w:b/>
      <w:sz w:val="24"/>
    </w:rPr>
  </w:style>
  <w:style w:type="character" w:customStyle="1" w:styleId="60">
    <w:name w:val="Заголовок 6 Знак"/>
    <w:basedOn w:val="a0"/>
    <w:link w:val="6"/>
    <w:semiHidden/>
    <w:rsid w:val="0047419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47419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47419C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7419C"/>
    <w:rPr>
      <w:b/>
      <w:sz w:val="28"/>
    </w:rPr>
  </w:style>
  <w:style w:type="paragraph" w:styleId="a5">
    <w:name w:val="Subtitle"/>
    <w:basedOn w:val="a"/>
    <w:link w:val="a6"/>
    <w:qFormat/>
    <w:rsid w:val="0047419C"/>
    <w:pPr>
      <w:spacing w:before="120"/>
      <w:jc w:val="center"/>
    </w:pPr>
    <w:rPr>
      <w:rFonts w:ascii="Arial" w:hAnsi="Arial"/>
      <w:b/>
      <w:bCs/>
      <w:caps/>
      <w:sz w:val="28"/>
      <w:szCs w:val="24"/>
    </w:rPr>
  </w:style>
  <w:style w:type="character" w:customStyle="1" w:styleId="a6">
    <w:name w:val="Подзаголовок Знак"/>
    <w:basedOn w:val="a0"/>
    <w:link w:val="a5"/>
    <w:rsid w:val="0047419C"/>
    <w:rPr>
      <w:rFonts w:ascii="Arial" w:hAnsi="Arial"/>
      <w:b/>
      <w:bCs/>
      <w:caps/>
      <w:sz w:val="28"/>
      <w:szCs w:val="24"/>
    </w:rPr>
  </w:style>
  <w:style w:type="character" w:styleId="a7">
    <w:name w:val="Strong"/>
    <w:qFormat/>
    <w:rsid w:val="0047419C"/>
    <w:rPr>
      <w:b/>
      <w:bCs/>
    </w:rPr>
  </w:style>
  <w:style w:type="paragraph" w:styleId="a8">
    <w:name w:val="No Spacing"/>
    <w:uiPriority w:val="1"/>
    <w:qFormat/>
    <w:rsid w:val="0047419C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47419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C02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225"/>
    <w:rPr>
      <w:rFonts w:eastAsia="Times New Roman"/>
    </w:rPr>
  </w:style>
  <w:style w:type="character" w:customStyle="1" w:styleId="submenu-table">
    <w:name w:val="submenu-table"/>
    <w:basedOn w:val="a0"/>
    <w:rsid w:val="00E732B6"/>
  </w:style>
  <w:style w:type="character" w:customStyle="1" w:styleId="butback">
    <w:name w:val="butback"/>
    <w:basedOn w:val="a0"/>
    <w:rsid w:val="00E732B6"/>
  </w:style>
  <w:style w:type="table" w:styleId="ac">
    <w:name w:val="Table Grid"/>
    <w:basedOn w:val="a1"/>
    <w:uiPriority w:val="59"/>
    <w:rsid w:val="00AF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4A1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94A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гимназия 61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zamdirectora</cp:lastModifiedBy>
  <cp:revision>4</cp:revision>
  <cp:lastPrinted>2020-02-17T10:25:00Z</cp:lastPrinted>
  <dcterms:created xsi:type="dcterms:W3CDTF">2021-09-30T09:28:00Z</dcterms:created>
  <dcterms:modified xsi:type="dcterms:W3CDTF">2021-10-02T09:34:00Z</dcterms:modified>
</cp:coreProperties>
</file>